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B76F2E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May 05</w:t>
      </w:r>
      <w:r w:rsidR="00F175D3">
        <w:rPr>
          <w:rFonts w:ascii="Tahoma" w:hAnsi="Tahoma" w:cs="Tahoma"/>
          <w:color w:val="000000"/>
          <w:spacing w:val="-2"/>
        </w:rPr>
        <w:t>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944DE6">
        <w:rPr>
          <w:rFonts w:ascii="Arial" w:hAnsi="Arial" w:cs="Arial"/>
          <w:b/>
          <w:color w:val="000000"/>
          <w:spacing w:val="-1"/>
        </w:rPr>
        <w:t>nce Contracting (CBRMC) 11DAN122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: </w:t>
      </w:r>
      <w:r w:rsidR="00944DE6">
        <w:rPr>
          <w:rFonts w:ascii="Arial" w:hAnsi="Arial" w:cs="Arial"/>
          <w:b/>
          <w:color w:val="000000"/>
          <w:spacing w:val="-1"/>
        </w:rPr>
        <w:t>San Miguel-</w:t>
      </w:r>
      <w:proofErr w:type="spellStart"/>
      <w:r w:rsidR="00944DE6">
        <w:rPr>
          <w:rFonts w:ascii="Arial" w:hAnsi="Arial" w:cs="Arial"/>
          <w:b/>
          <w:color w:val="000000"/>
          <w:spacing w:val="-1"/>
        </w:rPr>
        <w:t>Casig</w:t>
      </w:r>
      <w:proofErr w:type="spellEnd"/>
      <w:r w:rsidR="00944DE6">
        <w:rPr>
          <w:rFonts w:ascii="Arial" w:hAnsi="Arial" w:cs="Arial"/>
          <w:b/>
          <w:color w:val="000000"/>
          <w:spacing w:val="-1"/>
        </w:rPr>
        <w:t>-</w:t>
      </w:r>
      <w:proofErr w:type="spellStart"/>
      <w:r w:rsidR="00944DE6">
        <w:rPr>
          <w:rFonts w:ascii="Arial" w:hAnsi="Arial" w:cs="Arial"/>
          <w:b/>
          <w:color w:val="000000"/>
          <w:spacing w:val="-1"/>
        </w:rPr>
        <w:t>ang</w:t>
      </w:r>
      <w:proofErr w:type="spellEnd"/>
      <w:r w:rsidR="00944DE6">
        <w:rPr>
          <w:rFonts w:ascii="Arial" w:hAnsi="Arial" w:cs="Arial"/>
          <w:b/>
          <w:color w:val="000000"/>
          <w:spacing w:val="-1"/>
        </w:rPr>
        <w:t xml:space="preserve"> </w:t>
      </w:r>
      <w:r w:rsidR="000959E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A62DB3">
        <w:rPr>
          <w:rFonts w:ascii="Arial" w:hAnsi="Arial" w:cs="Arial"/>
          <w:b/>
          <w:color w:val="000000"/>
          <w:spacing w:val="-1"/>
        </w:rPr>
        <w:t>ONE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6620CA">
        <w:rPr>
          <w:rFonts w:ascii="Arial" w:hAnsi="Arial" w:cs="Arial"/>
          <w:b/>
          <w:color w:val="000000"/>
          <w:spacing w:val="-1"/>
        </w:rPr>
        <w:t>TWEN</w:t>
      </w:r>
      <w:r w:rsidR="00A62DB3">
        <w:rPr>
          <w:rFonts w:ascii="Arial" w:hAnsi="Arial" w:cs="Arial"/>
          <w:b/>
          <w:color w:val="000000"/>
          <w:spacing w:val="-1"/>
        </w:rPr>
        <w:t xml:space="preserve">TY </w:t>
      </w:r>
      <w:r w:rsidR="00944DE6">
        <w:rPr>
          <w:rFonts w:ascii="Arial" w:hAnsi="Arial" w:cs="Arial"/>
          <w:b/>
          <w:color w:val="000000"/>
          <w:spacing w:val="-1"/>
        </w:rPr>
        <w:t>THREE</w:t>
      </w:r>
      <w:r w:rsidR="006C3983">
        <w:rPr>
          <w:rFonts w:ascii="Arial" w:hAnsi="Arial" w:cs="Arial"/>
          <w:b/>
          <w:color w:val="000000"/>
          <w:spacing w:val="-1"/>
        </w:rPr>
        <w:t xml:space="preserve"> THOUSAND </w:t>
      </w:r>
      <w:r w:rsidR="00944DE6">
        <w:rPr>
          <w:rFonts w:ascii="Arial" w:hAnsi="Arial" w:cs="Arial"/>
          <w:b/>
          <w:color w:val="000000"/>
          <w:spacing w:val="-1"/>
        </w:rPr>
        <w:t>FOUR</w:t>
      </w:r>
      <w:r w:rsidR="006C3983">
        <w:rPr>
          <w:rFonts w:ascii="Arial" w:hAnsi="Arial" w:cs="Arial"/>
          <w:b/>
          <w:color w:val="000000"/>
          <w:spacing w:val="-1"/>
        </w:rPr>
        <w:t xml:space="preserve"> </w:t>
      </w:r>
      <w:r w:rsidR="00A62DB3">
        <w:rPr>
          <w:rFonts w:ascii="Arial" w:hAnsi="Arial" w:cs="Arial"/>
          <w:b/>
          <w:color w:val="000000"/>
          <w:spacing w:val="-1"/>
        </w:rPr>
        <w:t xml:space="preserve">HUNDRED </w:t>
      </w:r>
      <w:r w:rsidR="00944DE6">
        <w:rPr>
          <w:rFonts w:ascii="Arial" w:hAnsi="Arial" w:cs="Arial"/>
          <w:b/>
          <w:color w:val="000000"/>
          <w:spacing w:val="-1"/>
        </w:rPr>
        <w:t>THIRTY TWO</w:t>
      </w:r>
      <w:r w:rsidR="006C3983">
        <w:rPr>
          <w:rFonts w:ascii="Arial" w:hAnsi="Arial" w:cs="Arial"/>
          <w:b/>
          <w:color w:val="000000"/>
          <w:spacing w:val="-1"/>
        </w:rPr>
        <w:t xml:space="preserve"> </w:t>
      </w:r>
      <w:r w:rsidR="00AE790D">
        <w:rPr>
          <w:rFonts w:ascii="Arial" w:hAnsi="Arial" w:cs="Arial"/>
          <w:b/>
          <w:color w:val="000000"/>
          <w:spacing w:val="-1"/>
        </w:rPr>
        <w:t xml:space="preserve">PESOS AND </w:t>
      </w:r>
      <w:r w:rsidR="00944DE6">
        <w:rPr>
          <w:rFonts w:ascii="Arial" w:hAnsi="Arial" w:cs="Arial"/>
          <w:b/>
          <w:color w:val="000000"/>
          <w:spacing w:val="-1"/>
        </w:rPr>
        <w:t>49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944DE6">
        <w:rPr>
          <w:rFonts w:ascii="Arial" w:hAnsi="Arial" w:cs="Arial"/>
          <w:b/>
          <w:color w:val="000000"/>
          <w:spacing w:val="-1"/>
        </w:rPr>
        <w:t>123</w:t>
      </w:r>
      <w:proofErr w:type="gramStart"/>
      <w:r w:rsidR="00944DE6">
        <w:rPr>
          <w:rFonts w:ascii="Arial" w:hAnsi="Arial" w:cs="Arial"/>
          <w:b/>
          <w:color w:val="000000"/>
          <w:spacing w:val="-1"/>
        </w:rPr>
        <w:t>,432.49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B76F2E">
        <w:rPr>
          <w:rFonts w:ascii="Arial" w:hAnsi="Arial" w:cs="Arial"/>
          <w:b/>
          <w:color w:val="000000"/>
          <w:spacing w:val="-1"/>
        </w:rPr>
        <w:t>May 11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lastRenderedPageBreak/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B76F2E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May 05</w:t>
      </w:r>
      <w:r w:rsidR="003D250C">
        <w:rPr>
          <w:rFonts w:ascii="Tahoma" w:hAnsi="Tahoma" w:cs="Tahoma"/>
          <w:color w:val="000000"/>
          <w:spacing w:val="-2"/>
          <w:u w:val="single"/>
        </w:rPr>
        <w:t>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A753A8">
        <w:rPr>
          <w:rFonts w:ascii="Arial" w:hAnsi="Arial" w:cs="Arial"/>
          <w:b/>
          <w:color w:val="000000"/>
          <w:spacing w:val="-1"/>
        </w:rPr>
        <w:t>nce Contracting (CBRMC) 11DAN122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: </w:t>
      </w:r>
      <w:r w:rsidR="00A753A8">
        <w:rPr>
          <w:rFonts w:ascii="Arial" w:hAnsi="Arial" w:cs="Arial"/>
          <w:b/>
          <w:color w:val="000000"/>
          <w:spacing w:val="-1"/>
        </w:rPr>
        <w:t xml:space="preserve">San Miguel – </w:t>
      </w:r>
      <w:proofErr w:type="spellStart"/>
      <w:r w:rsidR="00A753A8">
        <w:rPr>
          <w:rFonts w:ascii="Arial" w:hAnsi="Arial" w:cs="Arial"/>
          <w:b/>
          <w:color w:val="000000"/>
          <w:spacing w:val="-1"/>
        </w:rPr>
        <w:t>Casig-ang</w:t>
      </w:r>
      <w:proofErr w:type="spellEnd"/>
      <w:r w:rsidR="00A753A8">
        <w:rPr>
          <w:rFonts w:ascii="Arial" w:hAnsi="Arial" w:cs="Arial"/>
          <w:b/>
          <w:color w:val="000000"/>
          <w:spacing w:val="-1"/>
        </w:rPr>
        <w:t xml:space="preserve"> </w:t>
      </w:r>
      <w:r w:rsidR="00A5065D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A5065D">
        <w:rPr>
          <w:rFonts w:ascii="Arial" w:hAnsi="Arial" w:cs="Arial"/>
          <w:color w:val="000000"/>
          <w:spacing w:val="-1"/>
        </w:rPr>
        <w:t xml:space="preserve"> with an</w:t>
      </w:r>
      <w:r w:rsidR="00F63855">
        <w:rPr>
          <w:rFonts w:ascii="Arial" w:hAnsi="Arial" w:cs="Arial"/>
          <w:color w:val="000000"/>
          <w:spacing w:val="-3"/>
        </w:rPr>
        <w:t xml:space="preserve">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BB0B56">
        <w:rPr>
          <w:rFonts w:ascii="Arial" w:hAnsi="Arial" w:cs="Arial"/>
          <w:b/>
          <w:color w:val="000000"/>
          <w:spacing w:val="-1"/>
        </w:rPr>
        <w:t>ONE HUNDRED TWENTY THREE THOUSAND FOUR HUNDRED THIRTY TWO PESOS AND 49/100 CENTAVOS (Php123,432.49</w:t>
      </w:r>
      <w:r w:rsidR="00E83605">
        <w:rPr>
          <w:rFonts w:ascii="Arial" w:hAnsi="Arial" w:cs="Arial"/>
          <w:b/>
          <w:color w:val="000000"/>
          <w:spacing w:val="-1"/>
        </w:rPr>
        <w:t>)</w:t>
      </w:r>
      <w:r w:rsidR="00E83605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73274C">
        <w:rPr>
          <w:rFonts w:ascii="Arial" w:hAnsi="Arial" w:cs="Arial"/>
          <w:color w:val="000000"/>
          <w:spacing w:val="-3"/>
        </w:rPr>
        <w:t xml:space="preserve">in conspicuous places at </w:t>
      </w:r>
      <w:r w:rsidR="00D21963">
        <w:rPr>
          <w:rFonts w:ascii="Arial" w:hAnsi="Arial" w:cs="Arial"/>
          <w:color w:val="000000"/>
          <w:spacing w:val="-3"/>
        </w:rPr>
        <w:t xml:space="preserve">San Miguel – </w:t>
      </w:r>
      <w:proofErr w:type="spellStart"/>
      <w:r w:rsidR="00D21963">
        <w:rPr>
          <w:rFonts w:ascii="Arial" w:hAnsi="Arial" w:cs="Arial"/>
          <w:color w:val="000000"/>
          <w:spacing w:val="-3"/>
        </w:rPr>
        <w:t>Casig-ang</w:t>
      </w:r>
      <w:proofErr w:type="spellEnd"/>
      <w:r w:rsidR="00D21963">
        <w:rPr>
          <w:rFonts w:ascii="Arial" w:hAnsi="Arial" w:cs="Arial"/>
          <w:color w:val="000000"/>
          <w:spacing w:val="-3"/>
        </w:rPr>
        <w:t xml:space="preserve">, </w:t>
      </w:r>
      <w:proofErr w:type="spellStart"/>
      <w:r w:rsidR="00D21963">
        <w:rPr>
          <w:rFonts w:ascii="Arial" w:hAnsi="Arial" w:cs="Arial"/>
          <w:color w:val="000000"/>
          <w:spacing w:val="-3"/>
        </w:rPr>
        <w:t>Sto</w:t>
      </w:r>
      <w:proofErr w:type="spellEnd"/>
      <w:r w:rsidR="00D21963">
        <w:rPr>
          <w:rFonts w:ascii="Arial" w:hAnsi="Arial" w:cs="Arial"/>
          <w:color w:val="000000"/>
          <w:spacing w:val="-3"/>
        </w:rPr>
        <w:t xml:space="preserve">. </w:t>
      </w:r>
      <w:r w:rsidR="00E83605">
        <w:rPr>
          <w:rFonts w:ascii="Arial" w:hAnsi="Arial" w:cs="Arial"/>
          <w:color w:val="000000"/>
          <w:spacing w:val="-3"/>
        </w:rPr>
        <w:t>Tomas</w:t>
      </w:r>
      <w:r w:rsidR="0073274C">
        <w:rPr>
          <w:rFonts w:ascii="Arial" w:hAnsi="Arial" w:cs="Arial"/>
          <w:color w:val="000000"/>
          <w:spacing w:val="-3"/>
        </w:rPr>
        <w:t>,</w:t>
      </w:r>
      <w:r w:rsidR="00DB4D93">
        <w:rPr>
          <w:rFonts w:ascii="Arial" w:hAnsi="Arial" w:cs="Arial"/>
          <w:color w:val="000000"/>
          <w:spacing w:val="-3"/>
        </w:rPr>
        <w:t xml:space="preserve">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0D504A" w:rsidRPr="00B76F2E" w:rsidRDefault="00B76F2E" w:rsidP="00B76F2E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</w:t>
      </w:r>
      <w:bookmarkStart w:id="0" w:name="_GoBack"/>
      <w:bookmarkEnd w:id="0"/>
    </w:p>
    <w:sectPr w:rsidR="000D504A" w:rsidRPr="00B76F2E" w:rsidSect="00326F6D">
      <w:headerReference w:type="default" r:id="rId8"/>
      <w:footerReference w:type="default" r:id="rId9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17" w:rsidRDefault="00852317" w:rsidP="004A75E4">
      <w:pPr>
        <w:spacing w:after="0" w:line="240" w:lineRule="auto"/>
      </w:pPr>
      <w:r>
        <w:separator/>
      </w:r>
    </w:p>
  </w:endnote>
  <w:endnote w:type="continuationSeparator" w:id="0">
    <w:p w:rsidR="00852317" w:rsidRDefault="00852317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7F" w:rsidRDefault="00D55B7F">
    <w:pPr>
      <w:pStyle w:val="Footer"/>
    </w:pPr>
    <w:r w:rsidRPr="00D55B7F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17" w:rsidRDefault="00852317" w:rsidP="004A75E4">
      <w:pPr>
        <w:spacing w:after="0" w:line="240" w:lineRule="auto"/>
      </w:pPr>
      <w:r>
        <w:separator/>
      </w:r>
    </w:p>
  </w:footnote>
  <w:footnote w:type="continuationSeparator" w:id="0">
    <w:p w:rsidR="00852317" w:rsidRDefault="00852317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C" w:rsidRDefault="003D250C">
    <w:pPr>
      <w:pStyle w:val="Header"/>
    </w:pPr>
    <w:r w:rsidRPr="00F175D3">
      <w:rPr>
        <w:rFonts w:ascii="Arial" w:hAnsi="Arial" w:cs="Arial"/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3"/>
    <w:rsid w:val="00003295"/>
    <w:rsid w:val="00003729"/>
    <w:rsid w:val="00015F89"/>
    <w:rsid w:val="0002655B"/>
    <w:rsid w:val="00045978"/>
    <w:rsid w:val="00045AB7"/>
    <w:rsid w:val="00050242"/>
    <w:rsid w:val="0005385F"/>
    <w:rsid w:val="000706DA"/>
    <w:rsid w:val="00073643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3343E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D789D"/>
    <w:rsid w:val="001E1E40"/>
    <w:rsid w:val="001E745C"/>
    <w:rsid w:val="001F0A0F"/>
    <w:rsid w:val="002113FC"/>
    <w:rsid w:val="0022581E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96742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44577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68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615E5"/>
    <w:rsid w:val="006620CA"/>
    <w:rsid w:val="00662576"/>
    <w:rsid w:val="00672D9D"/>
    <w:rsid w:val="0067699F"/>
    <w:rsid w:val="006B3557"/>
    <w:rsid w:val="006B7F52"/>
    <w:rsid w:val="006C3983"/>
    <w:rsid w:val="006D006A"/>
    <w:rsid w:val="006D7ACB"/>
    <w:rsid w:val="006F59B0"/>
    <w:rsid w:val="00701274"/>
    <w:rsid w:val="0070370E"/>
    <w:rsid w:val="00703ED7"/>
    <w:rsid w:val="00722469"/>
    <w:rsid w:val="00731C49"/>
    <w:rsid w:val="0073274C"/>
    <w:rsid w:val="00736AAB"/>
    <w:rsid w:val="0075143D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E6EE6"/>
    <w:rsid w:val="007F5737"/>
    <w:rsid w:val="00816CFD"/>
    <w:rsid w:val="00817A7F"/>
    <w:rsid w:val="00824E4E"/>
    <w:rsid w:val="008419B2"/>
    <w:rsid w:val="008441C8"/>
    <w:rsid w:val="00850E61"/>
    <w:rsid w:val="00852317"/>
    <w:rsid w:val="008744EC"/>
    <w:rsid w:val="00875C65"/>
    <w:rsid w:val="00892BDC"/>
    <w:rsid w:val="008A3CE3"/>
    <w:rsid w:val="008A6192"/>
    <w:rsid w:val="008B3B4A"/>
    <w:rsid w:val="008B4B21"/>
    <w:rsid w:val="008C05D5"/>
    <w:rsid w:val="008D3D50"/>
    <w:rsid w:val="008F01F5"/>
    <w:rsid w:val="009036BB"/>
    <w:rsid w:val="00920C34"/>
    <w:rsid w:val="00934A9F"/>
    <w:rsid w:val="00944DE6"/>
    <w:rsid w:val="00945603"/>
    <w:rsid w:val="00947773"/>
    <w:rsid w:val="00950A77"/>
    <w:rsid w:val="00951140"/>
    <w:rsid w:val="00951A7B"/>
    <w:rsid w:val="00952032"/>
    <w:rsid w:val="00956292"/>
    <w:rsid w:val="009679AA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065D"/>
    <w:rsid w:val="00A527A9"/>
    <w:rsid w:val="00A61B8D"/>
    <w:rsid w:val="00A62192"/>
    <w:rsid w:val="00A62DB3"/>
    <w:rsid w:val="00A71495"/>
    <w:rsid w:val="00A72CA7"/>
    <w:rsid w:val="00A753A8"/>
    <w:rsid w:val="00AA2D1A"/>
    <w:rsid w:val="00AA5665"/>
    <w:rsid w:val="00AC6886"/>
    <w:rsid w:val="00AC7E80"/>
    <w:rsid w:val="00AE683B"/>
    <w:rsid w:val="00AE790D"/>
    <w:rsid w:val="00AF48C3"/>
    <w:rsid w:val="00B1401D"/>
    <w:rsid w:val="00B32620"/>
    <w:rsid w:val="00B40655"/>
    <w:rsid w:val="00B41EEF"/>
    <w:rsid w:val="00B446CC"/>
    <w:rsid w:val="00B46168"/>
    <w:rsid w:val="00B5148C"/>
    <w:rsid w:val="00B51A1F"/>
    <w:rsid w:val="00B52114"/>
    <w:rsid w:val="00B52D34"/>
    <w:rsid w:val="00B654B3"/>
    <w:rsid w:val="00B73723"/>
    <w:rsid w:val="00B76F2E"/>
    <w:rsid w:val="00B83C7E"/>
    <w:rsid w:val="00BB072B"/>
    <w:rsid w:val="00BB0B56"/>
    <w:rsid w:val="00BB5A9D"/>
    <w:rsid w:val="00BC241A"/>
    <w:rsid w:val="00BD0957"/>
    <w:rsid w:val="00BD7AF3"/>
    <w:rsid w:val="00BE4CCE"/>
    <w:rsid w:val="00BE5254"/>
    <w:rsid w:val="00BF04FB"/>
    <w:rsid w:val="00BF27A4"/>
    <w:rsid w:val="00C209B0"/>
    <w:rsid w:val="00C30061"/>
    <w:rsid w:val="00C64919"/>
    <w:rsid w:val="00C91637"/>
    <w:rsid w:val="00C948EE"/>
    <w:rsid w:val="00CA03E2"/>
    <w:rsid w:val="00CC505A"/>
    <w:rsid w:val="00CC5A51"/>
    <w:rsid w:val="00CE2A37"/>
    <w:rsid w:val="00CF39A3"/>
    <w:rsid w:val="00CF5C08"/>
    <w:rsid w:val="00CF6191"/>
    <w:rsid w:val="00D019C3"/>
    <w:rsid w:val="00D05BC2"/>
    <w:rsid w:val="00D2196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94228"/>
    <w:rsid w:val="00DA64BF"/>
    <w:rsid w:val="00DB1AAB"/>
    <w:rsid w:val="00DB4D93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45F9F"/>
    <w:rsid w:val="00E64D63"/>
    <w:rsid w:val="00E72764"/>
    <w:rsid w:val="00E73D6B"/>
    <w:rsid w:val="00E80D74"/>
    <w:rsid w:val="00E80EFA"/>
    <w:rsid w:val="00E82E52"/>
    <w:rsid w:val="00E83605"/>
    <w:rsid w:val="00E914BE"/>
    <w:rsid w:val="00E92636"/>
    <w:rsid w:val="00EB4AC9"/>
    <w:rsid w:val="00EB77A3"/>
    <w:rsid w:val="00EC694F"/>
    <w:rsid w:val="00ED5819"/>
    <w:rsid w:val="00ED69F1"/>
    <w:rsid w:val="00EE1B26"/>
    <w:rsid w:val="00EE2D63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876A4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Bids and Awards</cp:lastModifiedBy>
  <cp:revision>8</cp:revision>
  <cp:lastPrinted>2017-04-04T03:57:00Z</cp:lastPrinted>
  <dcterms:created xsi:type="dcterms:W3CDTF">2017-04-04T03:52:00Z</dcterms:created>
  <dcterms:modified xsi:type="dcterms:W3CDTF">2017-05-03T01:19:00Z</dcterms:modified>
</cp:coreProperties>
</file>